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Pr="00237C58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FA1A7D" w:rsidRPr="00237C58" w:rsidRDefault="002452ED" w:rsidP="00FA1A7D">
      <w:pPr>
        <w:spacing w:line="360" w:lineRule="auto"/>
        <w:jc w:val="center"/>
        <w:rPr>
          <w:color w:val="000000" w:themeColor="text1"/>
          <w:sz w:val="32"/>
          <w:szCs w:val="32"/>
          <w:u w:val="single"/>
        </w:rPr>
      </w:pPr>
      <w:r w:rsidRPr="00237C58">
        <w:rPr>
          <w:color w:val="000000" w:themeColor="text1"/>
          <w:sz w:val="32"/>
          <w:szCs w:val="32"/>
          <w:u w:val="single"/>
        </w:rPr>
        <w:t>«</w:t>
      </w:r>
      <w:r w:rsidR="00AF3EB0">
        <w:rPr>
          <w:color w:val="000000" w:themeColor="text1"/>
          <w:sz w:val="32"/>
          <w:szCs w:val="32"/>
          <w:u w:val="single"/>
        </w:rPr>
        <w:t>Реконструкция и развитие электрических сетей города Бодайбо с увеличением пропускной способности электрических сетей и заменой недогруженных и перегруженных трансформаторов</w:t>
      </w:r>
      <w:r w:rsidRPr="00237C58"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5472D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5472D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5472D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5472D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5472D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5472D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5472D2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5472D2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Pr="00237C58" w:rsidRDefault="001C3B77" w:rsidP="00BA5546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BC05A7" w:rsidRPr="00237C58">
              <w:rPr>
                <w:color w:val="000000" w:themeColor="text1"/>
                <w:sz w:val="24"/>
              </w:rPr>
              <w:t xml:space="preserve"> предполагает</w:t>
            </w:r>
            <w:r w:rsidR="00317525">
              <w:rPr>
                <w:color w:val="000000" w:themeColor="text1"/>
                <w:sz w:val="24"/>
              </w:rPr>
              <w:t xml:space="preserve"> развитие электрических сетей города Бодайбо с увеличением пропускной способности и</w:t>
            </w:r>
            <w:r w:rsidR="00BC05A7" w:rsidRPr="00237C58"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замену </w:t>
            </w:r>
            <w:r w:rsidR="00AF3EB0">
              <w:rPr>
                <w:color w:val="000000" w:themeColor="text1"/>
                <w:sz w:val="24"/>
              </w:rPr>
              <w:t>недогруженных и перегруженных трансформаторов</w:t>
            </w:r>
            <w:r w:rsidRPr="001C3B77">
              <w:rPr>
                <w:color w:val="000000" w:themeColor="text1"/>
                <w:sz w:val="24"/>
              </w:rPr>
              <w:t>.</w:t>
            </w:r>
          </w:p>
          <w:p w:rsidR="00BB477B" w:rsidRPr="00237C58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надежности электроснабжения;</w:t>
            </w:r>
          </w:p>
          <w:p w:rsidR="00AE50CE" w:rsidRPr="00237C58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качества услуг;</w:t>
            </w:r>
          </w:p>
          <w:p w:rsidR="00317525" w:rsidRPr="00317525" w:rsidRDefault="0080113B" w:rsidP="0031752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снижение эксплуатационных издержек;</w:t>
            </w:r>
          </w:p>
          <w:p w:rsidR="00317525" w:rsidRPr="00237C58" w:rsidRDefault="00317525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317525">
              <w:rPr>
                <w:color w:val="000000" w:themeColor="text1"/>
              </w:rPr>
              <w:t>обновление оборудования</w:t>
            </w:r>
          </w:p>
          <w:p w:rsidR="0080113B" w:rsidRPr="00237C58" w:rsidRDefault="0080113B" w:rsidP="001C3B77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  <w:p w:rsidR="00BB477B" w:rsidRPr="00237C58" w:rsidRDefault="00BB477B" w:rsidP="00A459A9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237C58" w:rsidTr="00F3229A">
        <w:trPr>
          <w:trHeight w:val="2386"/>
        </w:trPr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317525" w:rsidRDefault="00EC2874" w:rsidP="001C3B7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результате разработки программы по энергосбережению и повышению энергоэффективности, разработан ряд мероприятий, направленных на снижение потерь и повышение надежности электроснабжения потребителей. В рамках проекта предусмотрена з</w:t>
            </w:r>
            <w:r w:rsidR="00A044C0">
              <w:rPr>
                <w:color w:val="000000" w:themeColor="text1"/>
              </w:rPr>
              <w:t>амена</w:t>
            </w:r>
            <w:r w:rsidR="00A044C0" w:rsidRPr="00A044C0">
              <w:rPr>
                <w:color w:val="000000" w:themeColor="text1"/>
              </w:rPr>
              <w:t xml:space="preserve"> двух трансформат</w:t>
            </w:r>
            <w:r w:rsidR="00A044C0">
              <w:rPr>
                <w:color w:val="000000" w:themeColor="text1"/>
              </w:rPr>
              <w:t>орных подстанций, а также замена</w:t>
            </w:r>
            <w:r w:rsidR="00A044C0" w:rsidRPr="00A044C0">
              <w:rPr>
                <w:color w:val="000000" w:themeColor="text1"/>
              </w:rPr>
              <w:t xml:space="preserve"> неизолированного провода</w:t>
            </w:r>
            <w:r w:rsidR="00A044C0">
              <w:rPr>
                <w:color w:val="000000" w:themeColor="text1"/>
              </w:rPr>
              <w:t xml:space="preserve"> марки А</w:t>
            </w:r>
            <w:r w:rsidR="00A044C0" w:rsidRPr="00A044C0">
              <w:rPr>
                <w:color w:val="000000" w:themeColor="text1"/>
              </w:rPr>
              <w:t xml:space="preserve"> на СИП с увеличением сечения провод</w:t>
            </w:r>
            <w:r>
              <w:rPr>
                <w:color w:val="000000" w:themeColor="text1"/>
              </w:rPr>
              <w:t>ника.</w:t>
            </w:r>
            <w:r w:rsidR="00A044C0">
              <w:rPr>
                <w:color w:val="000000" w:themeColor="text1"/>
              </w:rPr>
              <w:t xml:space="preserve"> </w:t>
            </w:r>
          </w:p>
          <w:p w:rsidR="00FF0686" w:rsidRPr="00237C58" w:rsidRDefault="00FF0686" w:rsidP="00FB13A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A447DE" w:rsidRPr="00237C58" w:rsidRDefault="00A447DE" w:rsidP="003B0FE1">
            <w:pPr>
              <w:jc w:val="both"/>
              <w:rPr>
                <w:color w:val="000000" w:themeColor="text1"/>
              </w:rPr>
            </w:pPr>
          </w:p>
        </w:tc>
      </w:tr>
    </w:tbl>
    <w:p w:rsidR="00FF0686" w:rsidRPr="00237C58" w:rsidRDefault="00FF0686" w:rsidP="00FF0686">
      <w:pPr>
        <w:rPr>
          <w:color w:val="000000" w:themeColor="text1"/>
          <w:sz w:val="2"/>
          <w:szCs w:val="2"/>
        </w:rPr>
      </w:pPr>
      <w:bookmarkStart w:id="2" w:name="_Toc231645033"/>
      <w:bookmarkStart w:id="3" w:name="_Toc309840740"/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</w:tblGrid>
      <w:tr w:rsidR="00446E3E" w:rsidRPr="00237C58" w:rsidTr="009B4969">
        <w:tc>
          <w:tcPr>
            <w:tcW w:w="2376" w:type="dxa"/>
          </w:tcPr>
          <w:p w:rsidR="00446E3E" w:rsidRPr="00237C58" w:rsidRDefault="00446E3E" w:rsidP="009B4969">
            <w:pPr>
              <w:rPr>
                <w:b/>
                <w:color w:val="000000" w:themeColor="text1"/>
              </w:rPr>
            </w:pPr>
          </w:p>
        </w:tc>
      </w:tr>
    </w:tbl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</w:p>
        </w:tc>
        <w:tc>
          <w:tcPr>
            <w:tcW w:w="7096" w:type="dxa"/>
          </w:tcPr>
          <w:p w:rsidR="00180647" w:rsidRPr="00237C58" w:rsidRDefault="00180647" w:rsidP="00981491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9B4969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8B1ABE" w:rsidP="008B1AB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Распределительные сети г.</w:t>
            </w:r>
            <w:r w:rsidR="00446E3E">
              <w:rPr>
                <w:color w:val="000000" w:themeColor="text1"/>
              </w:rPr>
              <w:t xml:space="preserve"> Бодайб</w:t>
            </w:r>
            <w:r>
              <w:rPr>
                <w:color w:val="000000" w:themeColor="text1"/>
              </w:rPr>
              <w:t>о</w:t>
            </w:r>
            <w:r w:rsidR="00446E3E">
              <w:rPr>
                <w:color w:val="000000" w:themeColor="text1"/>
              </w:rPr>
              <w:t>.</w:t>
            </w:r>
            <w:r w:rsidR="000858EF"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5B3513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На 201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 </w:t>
            </w:r>
            <w:r w:rsidR="00446E3E" w:rsidRPr="00237C58">
              <w:rPr>
                <w:color w:val="000000" w:themeColor="text1"/>
              </w:rPr>
              <w:t>запланирована поставка оборудования, выполнение СМР и ПНР с вводом в эксплуатацию</w:t>
            </w:r>
            <w:r w:rsidR="00446E3E">
              <w:rPr>
                <w:color w:val="000000" w:themeColor="text1"/>
              </w:rPr>
              <w:t xml:space="preserve"> выключателя.</w:t>
            </w:r>
            <w:r w:rsidR="00EC2874">
              <w:rPr>
                <w:color w:val="000000" w:themeColor="text1"/>
              </w:rPr>
              <w:t xml:space="preserve">    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446E3E" w:rsidRPr="00EC2874" w:rsidRDefault="003C0DC7" w:rsidP="00EC2874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EC2874">
              <w:rPr>
                <w:color w:val="000000" w:themeColor="text1"/>
                <w:sz w:val="24"/>
              </w:rPr>
              <w:t xml:space="preserve">Инвестиционный проект предполагает </w:t>
            </w:r>
            <w:r w:rsidR="00446E3E" w:rsidRPr="00EC2874">
              <w:rPr>
                <w:color w:val="000000" w:themeColor="text1"/>
                <w:sz w:val="24"/>
              </w:rPr>
              <w:t>замену</w:t>
            </w:r>
            <w:r w:rsidR="008B1ABE" w:rsidRPr="00EC2874">
              <w:rPr>
                <w:color w:val="000000" w:themeColor="text1"/>
                <w:sz w:val="24"/>
              </w:rPr>
              <w:t xml:space="preserve"> двух</w:t>
            </w:r>
            <w:r w:rsidR="00446E3E" w:rsidRPr="00EC2874">
              <w:rPr>
                <w:color w:val="000000" w:themeColor="text1"/>
                <w:sz w:val="24"/>
              </w:rPr>
              <w:t xml:space="preserve"> </w:t>
            </w:r>
            <w:r w:rsidR="008B1ABE" w:rsidRPr="00EC2874">
              <w:rPr>
                <w:color w:val="000000" w:themeColor="text1"/>
                <w:sz w:val="24"/>
              </w:rPr>
              <w:t>трансформаторных подстанций, а также замену неизолированного провода на СИП с увеличением сечения провода</w:t>
            </w:r>
            <w:r w:rsidR="00446E3E" w:rsidRPr="00EC2874">
              <w:rPr>
                <w:color w:val="000000" w:themeColor="text1"/>
                <w:sz w:val="24"/>
              </w:rPr>
              <w:t xml:space="preserve">. </w:t>
            </w:r>
            <w:r w:rsidR="00EC2874" w:rsidRPr="00EC2874">
              <w:rPr>
                <w:color w:val="000000" w:themeColor="text1"/>
                <w:sz w:val="24"/>
              </w:rPr>
              <w:t xml:space="preserve">Это </w:t>
            </w:r>
            <w:r w:rsidR="00EC2874" w:rsidRPr="00EC2874">
              <w:rPr>
                <w:color w:val="000000" w:themeColor="text1"/>
                <w:sz w:val="24"/>
              </w:rPr>
              <w:t>позволит увеличить надежност</w:t>
            </w:r>
            <w:r w:rsidR="00EC2874" w:rsidRPr="00EC2874">
              <w:rPr>
                <w:color w:val="000000" w:themeColor="text1"/>
                <w:sz w:val="24"/>
              </w:rPr>
              <w:t>ь</w:t>
            </w:r>
            <w:r w:rsidR="00EC2874" w:rsidRPr="00EC2874">
              <w:rPr>
                <w:color w:val="000000" w:themeColor="text1"/>
                <w:sz w:val="24"/>
              </w:rPr>
              <w:t xml:space="preserve"> электроснабжения потребителей, увеличить безопасность эксплуатации</w:t>
            </w:r>
            <w:r w:rsidR="00EC2874" w:rsidRPr="00EC2874">
              <w:rPr>
                <w:color w:val="000000" w:themeColor="text1"/>
                <w:sz w:val="24"/>
              </w:rPr>
              <w:t xml:space="preserve"> и </w:t>
            </w:r>
            <w:r w:rsidR="00EC2874" w:rsidRPr="00EC2874">
              <w:rPr>
                <w:color w:val="000000" w:themeColor="text1"/>
                <w:sz w:val="24"/>
              </w:rPr>
              <w:t>пропускную способность, исключить возможность хищения электроэнергии путем наброса проводов на ВЛ</w:t>
            </w:r>
            <w:r w:rsidR="00EC2874" w:rsidRPr="00EC2874">
              <w:rPr>
                <w:color w:val="000000" w:themeColor="text1"/>
                <w:sz w:val="24"/>
              </w:rPr>
              <w:t xml:space="preserve">. </w:t>
            </w: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A2082E" w:rsidP="008B1ABE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Замена </w:t>
            </w:r>
            <w:r w:rsidR="008B1ABE" w:rsidRPr="008B1ABE">
              <w:rPr>
                <w:color w:val="000000" w:themeColor="text1"/>
                <w:lang w:eastAsia="ru-RU"/>
              </w:rPr>
              <w:t>трансформат</w:t>
            </w:r>
            <w:r w:rsidR="00C936A1">
              <w:rPr>
                <w:color w:val="000000" w:themeColor="text1"/>
                <w:lang w:eastAsia="ru-RU"/>
              </w:rPr>
              <w:t>орных подстанций, а также замена</w:t>
            </w:r>
            <w:r w:rsidR="008B1ABE" w:rsidRPr="008B1ABE">
              <w:rPr>
                <w:color w:val="000000" w:themeColor="text1"/>
                <w:lang w:eastAsia="ru-RU"/>
              </w:rPr>
              <w:t xml:space="preserve"> неизолированного провода на СИП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5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293590192"/>
      <w:bookmarkStart w:id="7" w:name="_Toc309840742"/>
      <w:bookmarkEnd w:id="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6"/>
      <w:bookmarkEnd w:id="7"/>
    </w:p>
    <w:p w:rsidR="00F52B72" w:rsidRPr="00237C58" w:rsidRDefault="00F52B72" w:rsidP="00F52B72">
      <w:pPr>
        <w:rPr>
          <w:color w:val="000000" w:themeColor="text1"/>
        </w:rPr>
      </w:pPr>
      <w:bookmarkStart w:id="8" w:name="_GoBack"/>
      <w:bookmarkEnd w:id="8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lastRenderedPageBreak/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коммерческие предложения на поставку оборудования, разработан сметный расчет на выполнение СМР. 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02171F" w:rsidRPr="00237C58" w:rsidRDefault="0002171F" w:rsidP="00CF5E9B">
            <w:pPr>
              <w:rPr>
                <w:b/>
                <w:color w:val="000000" w:themeColor="text1"/>
              </w:rPr>
            </w:pPr>
          </w:p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C936A1">
              <w:rPr>
                <w:color w:val="000000" w:themeColor="text1"/>
              </w:rPr>
              <w:t>5999</w:t>
            </w:r>
            <w:r w:rsidR="00A2082E" w:rsidRPr="00A2082E">
              <w:rPr>
                <w:color w:val="000000" w:themeColor="text1"/>
              </w:rPr>
              <w:t>,</w:t>
            </w:r>
            <w:r w:rsidR="00C936A1">
              <w:rPr>
                <w:color w:val="000000" w:themeColor="text1"/>
              </w:rPr>
              <w:t>729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A31B13" w:rsidP="00D01F5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5999,729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A31B1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1088,129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A31B1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4911,6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8E16E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9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9"/>
      <w:bookmarkEnd w:id="10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A2082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A2082E">
              <w:rPr>
                <w:color w:val="000000" w:themeColor="text1"/>
              </w:rPr>
              <w:t>16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A31B13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Ввод объекта запланирован в 2016</w:t>
            </w:r>
            <w:r w:rsidR="00A2082E">
              <w:rPr>
                <w:color w:val="000000" w:themeColor="text1"/>
              </w:rPr>
              <w:t xml:space="preserve"> году.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1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bookmarkEnd w:id="11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36BE7" w:rsidRPr="00237C58" w:rsidTr="0039035F">
        <w:tc>
          <w:tcPr>
            <w:tcW w:w="2376" w:type="dxa"/>
          </w:tcPr>
          <w:p w:rsidR="00636BE7" w:rsidRPr="00237C58" w:rsidRDefault="00636BE7" w:rsidP="00802E4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368DB" w:rsidRPr="00237C58" w:rsidRDefault="00F368DB" w:rsidP="00A03572">
            <w:pPr>
              <w:shd w:val="clear" w:color="auto" w:fill="FFFFFF"/>
              <w:ind w:right="14"/>
              <w:jc w:val="both"/>
              <w:rPr>
                <w:color w:val="000000" w:themeColor="text1"/>
              </w:rPr>
            </w:pPr>
          </w:p>
        </w:tc>
      </w:tr>
    </w:tbl>
    <w:p w:rsidR="00FF1F88" w:rsidRPr="00237C58" w:rsidRDefault="00FF1F88" w:rsidP="00FF1F88">
      <w:pPr>
        <w:rPr>
          <w:color w:val="000000" w:themeColor="text1"/>
          <w:kern w:val="32"/>
        </w:rPr>
      </w:pPr>
      <w:bookmarkStart w:id="12" w:name="_Toc231645038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30984074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2"/>
      <w:bookmarkEnd w:id="13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качестве источника 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7B7FD3" w:rsidRPr="00237C58" w:rsidRDefault="007B7FD3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293590195"/>
      <w:bookmarkStart w:id="15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4"/>
      <w:bookmarkEnd w:id="15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DB399E" w:rsidRPr="00237C58" w:rsidRDefault="00DB399E" w:rsidP="007B7FD3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F80C8C">
            <w:pPr>
              <w:jc w:val="center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7B0F71" w:rsidP="0003637A">
            <w:pPr>
              <w:ind w:right="193"/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FA0CA7" w:rsidRPr="00237C58" w:rsidRDefault="00FA0CA7" w:rsidP="00CE645A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8160FD" w:rsidRPr="00237C58" w:rsidRDefault="008160FD" w:rsidP="00A3451A">
            <w:pPr>
              <w:rPr>
                <w:b/>
                <w:color w:val="000000" w:themeColor="text1"/>
              </w:rPr>
            </w:pPr>
          </w:p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8160FD" w:rsidRPr="00237C58" w:rsidRDefault="008160FD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</w:p>
          <w:p w:rsidR="00BE400E" w:rsidRPr="00237C5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Нормативный срок эксплуатации оборудования ПС – 25 лет.</w:t>
            </w:r>
          </w:p>
          <w:p w:rsidR="00FB13A2" w:rsidRPr="00237C58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Устанавливаемое на ПС оборудование относится к 7-ой амортизационной группе со сроком полезного использования 20 лет.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="00F15361" w:rsidRPr="00237C58">
              <w:rPr>
                <w:color w:val="000000" w:themeColor="text1"/>
              </w:rPr>
              <w:t xml:space="preserve">екущий ремонт планируются с периодичностью 1 раз в 3 года, проведение капитальных ремонтов </w:t>
            </w:r>
            <w:r w:rsidR="00AB724A">
              <w:rPr>
                <w:color w:val="000000" w:themeColor="text1"/>
              </w:rPr>
              <w:t>в зависимости от наработки</w:t>
            </w:r>
            <w:r>
              <w:rPr>
                <w:color w:val="000000" w:themeColor="text1"/>
              </w:rPr>
              <w:t>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lastRenderedPageBreak/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_Toc231645040"/>
      <w:bookmarkStart w:id="17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6"/>
      <w:bookmarkEnd w:id="17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Toc298941663"/>
      <w:bookmarkStart w:id="19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8"/>
      <w:bookmarkEnd w:id="19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DF1C94" w:rsidRPr="00237C58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20"/>
    </w:p>
    <w:p w:rsidR="00F16F9A" w:rsidRPr="00237C58" w:rsidRDefault="00F16F9A" w:rsidP="00F16F9A">
      <w:pPr>
        <w:rPr>
          <w:color w:val="000000" w:themeColor="text1"/>
        </w:rPr>
      </w:pPr>
    </w:p>
    <w:p w:rsidR="00DF1C94" w:rsidRPr="00DF1C94" w:rsidRDefault="008A3B7A" w:rsidP="00DF1C94">
      <w:pPr>
        <w:ind w:firstLine="708"/>
        <w:jc w:val="both"/>
        <w:rPr>
          <w:bCs/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>повысить надежность</w:t>
      </w:r>
      <w:r w:rsidR="00A31B13">
        <w:rPr>
          <w:color w:val="000000" w:themeColor="text1"/>
        </w:rPr>
        <w:t xml:space="preserve"> и качество электроснабжения потребителей,</w:t>
      </w:r>
      <w:r w:rsidR="00DF1C94">
        <w:rPr>
          <w:color w:val="000000" w:themeColor="text1"/>
        </w:rPr>
        <w:t xml:space="preserve"> снизи</w:t>
      </w:r>
      <w:r w:rsidR="00A31B13">
        <w:rPr>
          <w:bCs/>
          <w:color w:val="000000" w:themeColor="text1"/>
        </w:rPr>
        <w:t xml:space="preserve">т </w:t>
      </w:r>
      <w:r w:rsidR="00DF1C94" w:rsidRPr="00DF1C94">
        <w:rPr>
          <w:bCs/>
          <w:color w:val="000000" w:themeColor="text1"/>
        </w:rPr>
        <w:t xml:space="preserve">время простоя потребителей электроэнергии при выполнении ремонтных работ на </w:t>
      </w:r>
      <w:r w:rsidR="00A31B13">
        <w:rPr>
          <w:bCs/>
          <w:color w:val="000000" w:themeColor="text1"/>
        </w:rPr>
        <w:t>ВЛ</w:t>
      </w:r>
      <w:r w:rsidR="00DF1C94" w:rsidRPr="00DF1C94">
        <w:rPr>
          <w:bCs/>
          <w:color w:val="000000" w:themeColor="text1"/>
        </w:rPr>
        <w:t>, а также повысит безопасность эксплуатаци</w:t>
      </w:r>
      <w:r w:rsidR="00A31B13">
        <w:rPr>
          <w:bCs/>
          <w:color w:val="000000" w:themeColor="text1"/>
        </w:rPr>
        <w:t>и</w:t>
      </w:r>
      <w:r w:rsidR="00DF1C94" w:rsidRPr="00DF1C94">
        <w:rPr>
          <w:bCs/>
          <w:color w:val="000000" w:themeColor="text1"/>
        </w:rPr>
        <w:t>.</w:t>
      </w:r>
    </w:p>
    <w:p w:rsidR="007554E4" w:rsidRPr="00237C58" w:rsidRDefault="007554E4" w:rsidP="00DF1C94">
      <w:pPr>
        <w:ind w:firstLine="708"/>
        <w:jc w:val="both"/>
        <w:rPr>
          <w:color w:val="000000" w:themeColor="text1"/>
        </w:rPr>
      </w:pPr>
    </w:p>
    <w:p w:rsidR="00F16F9A" w:rsidRPr="00237C58" w:rsidRDefault="00F16F9A">
      <w:pPr>
        <w:rPr>
          <w:color w:val="000000" w:themeColor="text1"/>
        </w:rPr>
      </w:pP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2D2" w:rsidRDefault="005472D2" w:rsidP="00A26489">
      <w:r>
        <w:separator/>
      </w:r>
    </w:p>
  </w:endnote>
  <w:endnote w:type="continuationSeparator" w:id="0">
    <w:p w:rsidR="005472D2" w:rsidRDefault="005472D2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C2874">
            <w:rPr>
              <w:rStyle w:val="af4"/>
              <w:noProof/>
            </w:rPr>
            <w:t>4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2D2" w:rsidRDefault="005472D2" w:rsidP="00A26489">
      <w:r>
        <w:separator/>
      </w:r>
    </w:p>
  </w:footnote>
  <w:footnote w:type="continuationSeparator" w:id="0">
    <w:p w:rsidR="005472D2" w:rsidRDefault="005472D2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17525"/>
    <w:rsid w:val="00320CA6"/>
    <w:rsid w:val="003233B2"/>
    <w:rsid w:val="00327ED5"/>
    <w:rsid w:val="0033247F"/>
    <w:rsid w:val="003327F5"/>
    <w:rsid w:val="00334FE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472D2"/>
    <w:rsid w:val="00556CA4"/>
    <w:rsid w:val="00561AF8"/>
    <w:rsid w:val="00580E4D"/>
    <w:rsid w:val="00580EE0"/>
    <w:rsid w:val="00580FB8"/>
    <w:rsid w:val="0058593D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26F4A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A0DA1"/>
    <w:rsid w:val="008A0E37"/>
    <w:rsid w:val="008A112A"/>
    <w:rsid w:val="008A3B7A"/>
    <w:rsid w:val="008A7F44"/>
    <w:rsid w:val="008B1ABE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62D1"/>
    <w:rsid w:val="00906502"/>
    <w:rsid w:val="00910739"/>
    <w:rsid w:val="00913A3D"/>
    <w:rsid w:val="00915513"/>
    <w:rsid w:val="00917D4D"/>
    <w:rsid w:val="00923D19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44C0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1B13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620BB"/>
    <w:rsid w:val="00A72B88"/>
    <w:rsid w:val="00A77A5C"/>
    <w:rsid w:val="00A77F1F"/>
    <w:rsid w:val="00A8187A"/>
    <w:rsid w:val="00A81AFC"/>
    <w:rsid w:val="00A83BF8"/>
    <w:rsid w:val="00A876FB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3EB0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CF8"/>
    <w:rsid w:val="00BD7B25"/>
    <w:rsid w:val="00BE0337"/>
    <w:rsid w:val="00BE3477"/>
    <w:rsid w:val="00BE400E"/>
    <w:rsid w:val="00BF4922"/>
    <w:rsid w:val="00BF5025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36A1"/>
    <w:rsid w:val="00C97457"/>
    <w:rsid w:val="00CA196E"/>
    <w:rsid w:val="00CB0B89"/>
    <w:rsid w:val="00CB4645"/>
    <w:rsid w:val="00CB59E1"/>
    <w:rsid w:val="00CB7E2B"/>
    <w:rsid w:val="00CC68DC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7BA4"/>
    <w:rsid w:val="00D82B4B"/>
    <w:rsid w:val="00D83837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7230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2874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3185A"/>
    <w:rsid w:val="00F3229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80431"/>
    <w:rsid w:val="00F80C8C"/>
    <w:rsid w:val="00F8331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9E6588-5279-4E7C-A310-5C7A41286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F300E-6FF3-4308-9C54-9F538AEA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Махчаев Алексей Русланович</cp:lastModifiedBy>
  <cp:revision>9</cp:revision>
  <cp:lastPrinted>2015-02-16T07:24:00Z</cp:lastPrinted>
  <dcterms:created xsi:type="dcterms:W3CDTF">2016-03-10T09:59:00Z</dcterms:created>
  <dcterms:modified xsi:type="dcterms:W3CDTF">2016-03-14T02:18:00Z</dcterms:modified>
</cp:coreProperties>
</file>